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7EC2C" w14:textId="75AA3DEC" w:rsidR="00257941" w:rsidRDefault="00257941" w:rsidP="00ED62EE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383838"/>
          <w:kern w:val="36"/>
          <w:sz w:val="27"/>
          <w:szCs w:val="27"/>
        </w:rPr>
        <w:drawing>
          <wp:inline distT="0" distB="0" distL="0" distR="0" wp14:anchorId="1F169028" wp14:editId="1DE3236E">
            <wp:extent cx="5943600" cy="1239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hlogoNEW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C589B" w14:textId="77777777" w:rsidR="00257941" w:rsidRDefault="00257941" w:rsidP="00ED62EE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27"/>
          <w:szCs w:val="27"/>
        </w:rPr>
      </w:pPr>
    </w:p>
    <w:p w14:paraId="7016EFC8" w14:textId="77777777" w:rsidR="00ED62EE" w:rsidRPr="00ED62EE" w:rsidRDefault="00ED62EE" w:rsidP="00ED62EE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27"/>
          <w:szCs w:val="27"/>
        </w:rPr>
      </w:pPr>
      <w:r w:rsidRPr="00ED62EE">
        <w:rPr>
          <w:rFonts w:ascii="Times New Roman" w:eastAsia="Times New Roman" w:hAnsi="Times New Roman" w:cs="Times New Roman"/>
          <w:b/>
          <w:bCs/>
          <w:color w:val="383838"/>
          <w:kern w:val="36"/>
          <w:sz w:val="27"/>
          <w:szCs w:val="27"/>
        </w:rPr>
        <w:t>Multifamily </w:t>
      </w:r>
      <w:r w:rsidRPr="00257941">
        <w:rPr>
          <w:rFonts w:ascii="Times New Roman" w:eastAsia="Times New Roman" w:hAnsi="Times New Roman" w:cs="Times New Roman"/>
          <w:b/>
          <w:bCs/>
          <w:color w:val="383838"/>
          <w:kern w:val="36"/>
          <w:sz w:val="27"/>
          <w:szCs w:val="27"/>
        </w:rPr>
        <w:t>Due</w:t>
      </w:r>
      <w:r w:rsidRPr="00ED62EE">
        <w:rPr>
          <w:rFonts w:ascii="Times New Roman" w:eastAsia="Times New Roman" w:hAnsi="Times New Roman" w:cs="Times New Roman"/>
          <w:b/>
          <w:bCs/>
          <w:color w:val="383838"/>
          <w:kern w:val="36"/>
          <w:sz w:val="27"/>
          <w:szCs w:val="27"/>
        </w:rPr>
        <w:t> </w:t>
      </w:r>
      <w:r w:rsidRPr="00257941">
        <w:rPr>
          <w:rFonts w:ascii="Times New Roman" w:eastAsia="Times New Roman" w:hAnsi="Times New Roman" w:cs="Times New Roman"/>
          <w:b/>
          <w:bCs/>
          <w:color w:val="383838"/>
          <w:kern w:val="36"/>
          <w:sz w:val="27"/>
          <w:szCs w:val="27"/>
        </w:rPr>
        <w:t>Diligence</w:t>
      </w:r>
      <w:r w:rsidRPr="00ED62EE">
        <w:rPr>
          <w:rFonts w:ascii="Times New Roman" w:eastAsia="Times New Roman" w:hAnsi="Times New Roman" w:cs="Times New Roman"/>
          <w:b/>
          <w:bCs/>
          <w:color w:val="383838"/>
          <w:kern w:val="36"/>
          <w:sz w:val="27"/>
          <w:szCs w:val="27"/>
        </w:rPr>
        <w:t> </w:t>
      </w:r>
    </w:p>
    <w:p w14:paraId="3AF9AD4A" w14:textId="77777777" w:rsidR="00ED62EE" w:rsidRPr="00ED62EE" w:rsidRDefault="00ED62EE" w:rsidP="00ED62EE">
      <w:pPr>
        <w:shd w:val="clear" w:color="auto" w:fill="FFFFFF"/>
        <w:jc w:val="center"/>
        <w:rPr>
          <w:rFonts w:ascii="Times New Roman" w:hAnsi="Times New Roman" w:cs="Times New Roman"/>
          <w:color w:val="343434"/>
        </w:rPr>
      </w:pPr>
      <w:r w:rsidRPr="00257941">
        <w:rPr>
          <w:rFonts w:ascii="Times New Roman" w:hAnsi="Times New Roman" w:cs="Times New Roman"/>
          <w:b/>
          <w:bCs/>
          <w:color w:val="343434"/>
        </w:rPr>
        <w:t>First Cover the Basics:</w:t>
      </w:r>
    </w:p>
    <w:p w14:paraId="1779BD70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Name of property and address</w:t>
      </w:r>
    </w:p>
    <w:p w14:paraId="34652517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Parcel ID #</w:t>
      </w:r>
    </w:p>
    <w:p w14:paraId="274CAE10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Asking price</w:t>
      </w:r>
    </w:p>
    <w:p w14:paraId="43BE52F6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Number of units</w:t>
      </w:r>
    </w:p>
    <w:p w14:paraId="77817537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Unit mix (Studios, 1/1s, 2/1s, 2/2s, etc.)</w:t>
      </w:r>
    </w:p>
    <w:p w14:paraId="3C7AB49E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257941">
        <w:rPr>
          <w:rFonts w:ascii="Times New Roman" w:hAnsi="Times New Roman" w:cs="Times New Roman"/>
          <w:color w:val="000000"/>
        </w:rPr>
        <w:t>· Occupancy percentage</w:t>
      </w:r>
    </w:p>
    <w:p w14:paraId="4A6FF221" w14:textId="77777777" w:rsidR="00ED62EE" w:rsidRPr="00ED62EE" w:rsidRDefault="00ED62EE" w:rsidP="00ED62EE">
      <w:pPr>
        <w:shd w:val="clear" w:color="auto" w:fill="FFFFFF"/>
        <w:jc w:val="center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b/>
          <w:bCs/>
          <w:color w:val="343434"/>
        </w:rPr>
        <w:t>Consider the Financial Data:</w:t>
      </w:r>
      <w:r w:rsidRPr="00ED62EE">
        <w:rPr>
          <w:rFonts w:ascii="Times New Roman" w:hAnsi="Times New Roman" w:cs="Times New Roman"/>
          <w:color w:val="343434"/>
        </w:rPr>
        <w:t> </w:t>
      </w:r>
    </w:p>
    <w:p w14:paraId="43A8C8EF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Gross income</w:t>
      </w:r>
    </w:p>
    <w:p w14:paraId="3D3156B6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Expenses &amp; expense ratio</w:t>
      </w:r>
    </w:p>
    <w:p w14:paraId="28D84E73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Net Operating Income</w:t>
      </w:r>
    </w:p>
    <w:p w14:paraId="0D464C73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257941">
        <w:rPr>
          <w:rFonts w:ascii="Times New Roman" w:hAnsi="Times New Roman" w:cs="Times New Roman"/>
          <w:color w:val="5E5E5E"/>
        </w:rPr>
        <w:t>· CAP Rate</w:t>
      </w:r>
    </w:p>
    <w:p w14:paraId="5CEF93DE" w14:textId="77777777" w:rsidR="00ED62EE" w:rsidRPr="00ED62EE" w:rsidRDefault="00ED62EE" w:rsidP="00ED62EE">
      <w:pPr>
        <w:shd w:val="clear" w:color="auto" w:fill="FFFFFF"/>
        <w:jc w:val="center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b/>
          <w:bCs/>
          <w:color w:val="343434"/>
        </w:rPr>
        <w:t>Do Your Market Research:</w:t>
      </w:r>
    </w:p>
    <w:p w14:paraId="6E089F69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Population growth/decline</w:t>
      </w:r>
    </w:p>
    <w:p w14:paraId="5BD87155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Median household income</w:t>
      </w:r>
    </w:p>
    <w:p w14:paraId="1980C331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Percentage below the poverty line</w:t>
      </w:r>
    </w:p>
    <w:p w14:paraId="7BCCE532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Employment growth/decline</w:t>
      </w:r>
    </w:p>
    <w:p w14:paraId="7E81AA6B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Income growth/decline</w:t>
      </w:r>
    </w:p>
    <w:p w14:paraId="4F73C36E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Major employers &amp; ensuring it’s not a “one horse” town</w:t>
      </w:r>
    </w:p>
    <w:p w14:paraId="271D36D8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Vacant housing percentage</w:t>
      </w:r>
    </w:p>
    <w:p w14:paraId="26CDB4D1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Average home price</w:t>
      </w:r>
    </w:p>
    <w:p w14:paraId="3C9E802E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Crime/safety</w:t>
      </w:r>
    </w:p>
    <w:p w14:paraId="27A83EC7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lastRenderedPageBreak/>
        <w:t>· If the area is desirable/has things to do</w:t>
      </w:r>
    </w:p>
    <w:p w14:paraId="7C7D1881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</w:p>
    <w:p w14:paraId="66220040" w14:textId="77777777" w:rsidR="00ED62EE" w:rsidRPr="00ED62EE" w:rsidRDefault="00ED62EE" w:rsidP="00ED62EE">
      <w:pPr>
        <w:shd w:val="clear" w:color="auto" w:fill="FFFFFF"/>
        <w:jc w:val="center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b/>
          <w:bCs/>
          <w:color w:val="343434"/>
        </w:rPr>
        <w:t>Analyze the Competition:</w:t>
      </w:r>
    </w:p>
    <w:p w14:paraId="41708CF6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Condition of those properties</w:t>
      </w:r>
    </w:p>
    <w:p w14:paraId="15DCA0EC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Their rent amounts</w:t>
      </w:r>
    </w:p>
    <w:p w14:paraId="4C163242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Occupancy percentage</w:t>
      </w:r>
    </w:p>
    <w:p w14:paraId="0A92F47B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Amenities they offer</w:t>
      </w:r>
    </w:p>
    <w:p w14:paraId="42B9D8BE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Any utilities they cover</w:t>
      </w:r>
    </w:p>
    <w:p w14:paraId="6EBCC47E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Unit sizes compare to your subject property</w:t>
      </w:r>
    </w:p>
    <w:p w14:paraId="5ACAFCF3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</w:p>
    <w:p w14:paraId="3856D4C3" w14:textId="77777777" w:rsidR="00ED62EE" w:rsidRPr="00ED62EE" w:rsidRDefault="00ED62EE" w:rsidP="00ED62EE">
      <w:pPr>
        <w:shd w:val="clear" w:color="auto" w:fill="FFFFFF"/>
        <w:jc w:val="center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b/>
          <w:bCs/>
          <w:color w:val="343434"/>
        </w:rPr>
        <w:t>Request Needed Documents:</w:t>
      </w:r>
    </w:p>
    <w:p w14:paraId="762D188D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All current leases</w:t>
      </w:r>
    </w:p>
    <w:p w14:paraId="3B13BFA6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All rental applications and credit reports on the current tenants</w:t>
      </w:r>
    </w:p>
    <w:p w14:paraId="7FAC28D4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Rent roll over the past 12 months (including documentation on Government subsidies)</w:t>
      </w:r>
    </w:p>
    <w:p w14:paraId="0AA751F1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Security deposit ledger (Including pet deposits)</w:t>
      </w:r>
    </w:p>
    <w:p w14:paraId="4FFF4704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Profit and loss statements for the last 2 years</w:t>
      </w:r>
    </w:p>
    <w:p w14:paraId="0F5454B3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Year-to-Date profit and loss statement</w:t>
      </w:r>
    </w:p>
    <w:p w14:paraId="31420E40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Scheduled and completed capital improvements over the past 5 years.</w:t>
      </w:r>
    </w:p>
    <w:p w14:paraId="4E298211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All service contracts (such as trash pickup, HVAC services, lawn care, snow removal etc.)</w:t>
      </w:r>
    </w:p>
    <w:p w14:paraId="296FB7B2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All current warranties (manufacturer and/or service)</w:t>
      </w:r>
    </w:p>
    <w:p w14:paraId="3DE6E242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Installation date and/or ages of all equipment and mechanical systems</w:t>
      </w:r>
    </w:p>
    <w:p w14:paraId="5D82D976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A copy of any surveys or building plans</w:t>
      </w:r>
    </w:p>
    <w:p w14:paraId="7FDD7BC0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 </w:t>
      </w:r>
      <w:r w:rsidRPr="00257941">
        <w:rPr>
          <w:rFonts w:ascii="Times New Roman" w:hAnsi="Times New Roman" w:cs="Times New Roman"/>
          <w:color w:val="343434"/>
        </w:rPr>
        <w:t>List</w:t>
      </w:r>
      <w:r w:rsidRPr="00ED62EE">
        <w:rPr>
          <w:rFonts w:ascii="Times New Roman" w:hAnsi="Times New Roman" w:cs="Times New Roman"/>
          <w:color w:val="343434"/>
        </w:rPr>
        <w:t> of all seller-owned inventory</w:t>
      </w:r>
    </w:p>
    <w:p w14:paraId="6EE16690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A </w:t>
      </w:r>
      <w:r w:rsidRPr="00257941">
        <w:rPr>
          <w:rFonts w:ascii="Times New Roman" w:hAnsi="Times New Roman" w:cs="Times New Roman"/>
          <w:color w:val="343434"/>
        </w:rPr>
        <w:t>list</w:t>
      </w:r>
      <w:r w:rsidRPr="00ED62EE">
        <w:rPr>
          <w:rFonts w:ascii="Times New Roman" w:hAnsi="Times New Roman" w:cs="Times New Roman"/>
          <w:color w:val="343434"/>
        </w:rPr>
        <w:t> of any city assessments and/or association dues</w:t>
      </w:r>
    </w:p>
    <w:p w14:paraId="58289F38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</w:p>
    <w:p w14:paraId="2970F964" w14:textId="77777777" w:rsidR="00ED62EE" w:rsidRPr="00ED62EE" w:rsidRDefault="00ED62EE" w:rsidP="00ED62EE">
      <w:pPr>
        <w:shd w:val="clear" w:color="auto" w:fill="FFFFFF"/>
        <w:jc w:val="center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b/>
          <w:bCs/>
          <w:color w:val="343434"/>
        </w:rPr>
        <w:t>Inspections, Inspections, Inspections:</w:t>
      </w:r>
    </w:p>
    <w:p w14:paraId="6E1C4732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Condition of each and every unit</w:t>
      </w:r>
    </w:p>
    <w:p w14:paraId="4DE42926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Identify if each rental unit is separately metered</w:t>
      </w:r>
    </w:p>
    <w:p w14:paraId="450B6481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Identify the main water shut-off valve</w:t>
      </w:r>
    </w:p>
    <w:p w14:paraId="611B9090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Identify and inspect the main electrical panel</w:t>
      </w:r>
    </w:p>
    <w:p w14:paraId="7985CD22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Inspect the mechanical systems and identify the last service date</w:t>
      </w:r>
    </w:p>
    <w:p w14:paraId="1D1B95FA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Inspect the roof looking for evidence of leaks</w:t>
      </w:r>
    </w:p>
    <w:p w14:paraId="46555EC7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Inspect the foundation looking for evidence of cracks, infestation or settling</w:t>
      </w:r>
    </w:p>
    <w:p w14:paraId="5421D2A8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Inspect all windows identifying cracks, broken seals or evidence of leaks</w:t>
      </w:r>
    </w:p>
    <w:p w14:paraId="309B531F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Identify any owner-maintained services such as laundry rooms, playgrounds, gardens or other common areas</w:t>
      </w:r>
    </w:p>
    <w:p w14:paraId="51D088CE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Inspect the parking area</w:t>
      </w:r>
    </w:p>
    <w:p w14:paraId="481D17AF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Prepare a </w:t>
      </w:r>
      <w:r w:rsidRPr="00257941">
        <w:rPr>
          <w:rFonts w:ascii="Times New Roman" w:hAnsi="Times New Roman" w:cs="Times New Roman"/>
          <w:color w:val="343434"/>
        </w:rPr>
        <w:t>list</w:t>
      </w:r>
      <w:r w:rsidRPr="00ED62EE">
        <w:rPr>
          <w:rFonts w:ascii="Times New Roman" w:hAnsi="Times New Roman" w:cs="Times New Roman"/>
          <w:color w:val="343434"/>
        </w:rPr>
        <w:t> of repairs and maintenance items</w:t>
      </w:r>
    </w:p>
    <w:p w14:paraId="1F226E0A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· Take pictures and video as a memory aid</w:t>
      </w:r>
    </w:p>
    <w:p w14:paraId="06E44AD5" w14:textId="77777777" w:rsidR="00ED62EE" w:rsidRPr="00ED62EE" w:rsidRDefault="00ED62EE" w:rsidP="00ED62EE">
      <w:pPr>
        <w:shd w:val="clear" w:color="auto" w:fill="FFFFFF"/>
        <w:spacing w:before="195" w:after="195"/>
        <w:rPr>
          <w:rFonts w:ascii="Times New Roman" w:hAnsi="Times New Roman" w:cs="Times New Roman"/>
          <w:color w:val="343434"/>
        </w:rPr>
      </w:pPr>
      <w:r w:rsidRPr="00ED62EE">
        <w:rPr>
          <w:rFonts w:ascii="Times New Roman" w:hAnsi="Times New Roman" w:cs="Times New Roman"/>
          <w:color w:val="343434"/>
        </w:rPr>
        <w:t>This </w:t>
      </w:r>
      <w:r w:rsidRPr="00257941">
        <w:rPr>
          <w:rFonts w:ascii="Times New Roman" w:hAnsi="Times New Roman" w:cs="Times New Roman"/>
          <w:color w:val="343434"/>
        </w:rPr>
        <w:t>list</w:t>
      </w:r>
      <w:r w:rsidRPr="00ED62EE">
        <w:rPr>
          <w:rFonts w:ascii="Times New Roman" w:hAnsi="Times New Roman" w:cs="Times New Roman"/>
          <w:color w:val="343434"/>
        </w:rPr>
        <w:t> is by no means a complete </w:t>
      </w:r>
      <w:r w:rsidRPr="00257941">
        <w:rPr>
          <w:rFonts w:ascii="Times New Roman" w:hAnsi="Times New Roman" w:cs="Times New Roman"/>
          <w:color w:val="343434"/>
        </w:rPr>
        <w:t>checklist</w:t>
      </w:r>
      <w:r w:rsidRPr="00ED62EE">
        <w:rPr>
          <w:rFonts w:ascii="Times New Roman" w:hAnsi="Times New Roman" w:cs="Times New Roman"/>
          <w:color w:val="343434"/>
        </w:rPr>
        <w:t>, however, it will give you a great foundation.</w:t>
      </w:r>
    </w:p>
    <w:p w14:paraId="7F176EA5" w14:textId="77777777" w:rsidR="00170F49" w:rsidRPr="00257941" w:rsidRDefault="00257941">
      <w:pPr>
        <w:rPr>
          <w:rFonts w:ascii="Times New Roman" w:hAnsi="Times New Roman" w:cs="Times New Roman"/>
        </w:rPr>
      </w:pPr>
    </w:p>
    <w:p w14:paraId="609E530B" w14:textId="77777777" w:rsidR="00257941" w:rsidRPr="00257941" w:rsidRDefault="00257941">
      <w:pPr>
        <w:rPr>
          <w:rFonts w:ascii="Times New Roman" w:hAnsi="Times New Roman" w:cs="Times New Roman"/>
        </w:rPr>
      </w:pPr>
    </w:p>
    <w:p w14:paraId="34E4AC28" w14:textId="77777777" w:rsidR="00257941" w:rsidRPr="00257941" w:rsidRDefault="00257941">
      <w:pPr>
        <w:rPr>
          <w:rFonts w:ascii="Times New Roman" w:hAnsi="Times New Roman" w:cs="Times New Roman"/>
        </w:rPr>
      </w:pPr>
    </w:p>
    <w:p w14:paraId="2DD2F56C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111E0E7F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491EE4F2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4141E457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17E1C1F0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4AD9CFFB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210CA814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7D98BD36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679FB86D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75731884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5B8087DF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6CE96308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50890EC2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35081533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12220E83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3F9367EB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15068248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35C0CAD1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4031726B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43FF3914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313D95AC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22A3C66C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7FFFD607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14C2BE9C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0E172816" w14:textId="77777777" w:rsid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</w:p>
    <w:p w14:paraId="69B8E722" w14:textId="77777777" w:rsidR="00257941" w:rsidRPr="00257941" w:rsidRDefault="00257941" w:rsidP="00257941">
      <w:pPr>
        <w:pStyle w:val="p2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57941">
        <w:rPr>
          <w:rFonts w:ascii="Times New Roman" w:hAnsi="Times New Roman"/>
          <w:sz w:val="20"/>
          <w:szCs w:val="20"/>
        </w:rPr>
        <w:t>Copyright 2017 Lifetime CashFlow Academy</w:t>
      </w:r>
    </w:p>
    <w:p w14:paraId="43AD483B" w14:textId="77777777" w:rsidR="00257941" w:rsidRPr="00257941" w:rsidRDefault="00257941">
      <w:pPr>
        <w:rPr>
          <w:rFonts w:ascii="Times New Roman" w:hAnsi="Times New Roman" w:cs="Times New Roman"/>
        </w:rPr>
      </w:pPr>
    </w:p>
    <w:sectPr w:rsidR="00257941" w:rsidRPr="00257941" w:rsidSect="0048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EE"/>
    <w:rsid w:val="00257941"/>
    <w:rsid w:val="004858F5"/>
    <w:rsid w:val="00787DB4"/>
    <w:rsid w:val="00E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DAF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62E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2E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ED62EE"/>
  </w:style>
  <w:style w:type="paragraph" w:customStyle="1" w:styleId="m374113410133526101bard-text-block">
    <w:name w:val="m_374113410133526101bard-text-block"/>
    <w:basedOn w:val="Normal"/>
    <w:rsid w:val="00ED62E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374113410133526101bard-text-block1">
    <w:name w:val="m_374113410133526101bard-text-block1"/>
    <w:basedOn w:val="DefaultParagraphFont"/>
    <w:rsid w:val="00ED62EE"/>
  </w:style>
  <w:style w:type="paragraph" w:customStyle="1" w:styleId="p2">
    <w:name w:val="p2"/>
    <w:basedOn w:val="Normal"/>
    <w:rsid w:val="00257941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2115</Characters>
  <Application>Microsoft Macintosh Word</Application>
  <DocSecurity>0</DocSecurity>
  <Lines>17</Lines>
  <Paragraphs>4</Paragraphs>
  <ScaleCrop>false</ScaleCrop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Howard-Peistrup</dc:creator>
  <cp:keywords/>
  <dc:description/>
  <cp:lastModifiedBy>Kelly Howard-Peistrup</cp:lastModifiedBy>
  <cp:revision>2</cp:revision>
  <dcterms:created xsi:type="dcterms:W3CDTF">2017-08-15T18:13:00Z</dcterms:created>
  <dcterms:modified xsi:type="dcterms:W3CDTF">2017-08-15T18:22:00Z</dcterms:modified>
</cp:coreProperties>
</file>